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20DF" w14:textId="28C5DCFB" w:rsidR="009E438C" w:rsidRDefault="009E438C" w:rsidP="009E438C">
      <w:pPr>
        <w:jc w:val="center"/>
      </w:pPr>
      <w:r>
        <w:t xml:space="preserve">  </w:t>
      </w:r>
      <w:r>
        <w:rPr>
          <w:noProof/>
          <w:lang w:eastAsia="en-GB"/>
        </w:rPr>
        <w:drawing>
          <wp:inline distT="0" distB="0" distL="0" distR="0" wp14:anchorId="657CD6FA" wp14:editId="539F7E87">
            <wp:extent cx="1974850" cy="1473200"/>
            <wp:effectExtent l="0" t="0" r="6350" b="0"/>
            <wp:docPr id="1651410606" name="Picture 1"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10606" name="Picture 1" descr="Text, logo, company nam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1473200"/>
                    </a:xfrm>
                    <a:prstGeom prst="rect">
                      <a:avLst/>
                    </a:prstGeom>
                    <a:noFill/>
                    <a:ln>
                      <a:noFill/>
                    </a:ln>
                  </pic:spPr>
                </pic:pic>
              </a:graphicData>
            </a:graphic>
          </wp:inline>
        </w:drawing>
      </w:r>
    </w:p>
    <w:p w14:paraId="0F1C2D7E" w14:textId="77777777" w:rsidR="009E438C" w:rsidRDefault="009E438C" w:rsidP="005F1915">
      <w:pPr>
        <w:spacing w:after="300" w:line="240" w:lineRule="auto"/>
        <w:rPr>
          <w:rFonts w:ascii="Comic Sans MS" w:eastAsia="Times New Roman" w:hAnsi="Comic Sans MS" w:cs="Arial"/>
          <w:sz w:val="20"/>
          <w:szCs w:val="20"/>
          <w:u w:val="single"/>
          <w:lang w:eastAsia="en-GB"/>
        </w:rPr>
      </w:pPr>
    </w:p>
    <w:p w14:paraId="4A41B96C" w14:textId="7F69E425" w:rsidR="002A3D7E" w:rsidRDefault="002A3D7E" w:rsidP="005F1915">
      <w:pPr>
        <w:spacing w:after="300" w:line="240" w:lineRule="auto"/>
        <w:rPr>
          <w:rFonts w:ascii="Comic Sans MS" w:eastAsia="Times New Roman" w:hAnsi="Comic Sans MS" w:cs="Arial"/>
          <w:sz w:val="20"/>
          <w:szCs w:val="20"/>
          <w:u w:val="single"/>
          <w:lang w:eastAsia="en-GB"/>
        </w:rPr>
      </w:pPr>
      <w:r w:rsidRPr="002A3D7E">
        <w:rPr>
          <w:rFonts w:ascii="Comic Sans MS" w:eastAsia="Times New Roman" w:hAnsi="Comic Sans MS" w:cs="Arial"/>
          <w:sz w:val="20"/>
          <w:szCs w:val="20"/>
          <w:u w:val="single"/>
          <w:lang w:eastAsia="en-GB"/>
        </w:rPr>
        <w:t xml:space="preserve">Frimley Green Pre-school                                      </w:t>
      </w:r>
      <w:r w:rsidR="005F1915">
        <w:rPr>
          <w:rFonts w:ascii="Comic Sans MS" w:eastAsia="Times New Roman" w:hAnsi="Comic Sans MS" w:cs="Arial"/>
          <w:sz w:val="20"/>
          <w:szCs w:val="20"/>
          <w:u w:val="single"/>
          <w:lang w:eastAsia="en-GB"/>
        </w:rPr>
        <w:t xml:space="preserve">  </w:t>
      </w:r>
      <w:r w:rsidR="006E6DA3">
        <w:rPr>
          <w:rFonts w:ascii="Comic Sans MS" w:eastAsia="Times New Roman" w:hAnsi="Comic Sans MS" w:cs="Arial"/>
          <w:sz w:val="20"/>
          <w:szCs w:val="20"/>
          <w:u w:val="single"/>
          <w:lang w:eastAsia="en-GB"/>
        </w:rPr>
        <w:t xml:space="preserve">             </w:t>
      </w:r>
      <w:r w:rsidRPr="002A3D7E">
        <w:rPr>
          <w:rFonts w:ascii="Comic Sans MS" w:eastAsia="Times New Roman" w:hAnsi="Comic Sans MS" w:cs="Arial"/>
          <w:sz w:val="20"/>
          <w:szCs w:val="20"/>
          <w:u w:val="single"/>
          <w:lang w:eastAsia="en-GB"/>
        </w:rPr>
        <w:t xml:space="preserve">  </w:t>
      </w:r>
      <w:r w:rsidR="006E6DA3">
        <w:rPr>
          <w:rFonts w:ascii="Comic Sans MS" w:eastAsia="Times New Roman" w:hAnsi="Comic Sans MS" w:cs="Arial"/>
          <w:sz w:val="20"/>
          <w:szCs w:val="20"/>
          <w:u w:val="single"/>
          <w:lang w:eastAsia="en-GB"/>
        </w:rPr>
        <w:t xml:space="preserve">Healthy Eating </w:t>
      </w:r>
      <w:r w:rsidRPr="002A3D7E">
        <w:rPr>
          <w:rFonts w:ascii="Comic Sans MS" w:eastAsia="Times New Roman" w:hAnsi="Comic Sans MS" w:cs="Arial"/>
          <w:sz w:val="20"/>
          <w:szCs w:val="20"/>
          <w:u w:val="single"/>
          <w:lang w:eastAsia="en-GB"/>
        </w:rPr>
        <w:t>and Lunch Box Policy</w:t>
      </w:r>
    </w:p>
    <w:p w14:paraId="2A7D7D5E" w14:textId="14314D9C" w:rsidR="0016654A" w:rsidRPr="0016654A" w:rsidRDefault="0016654A" w:rsidP="005F1915">
      <w:pPr>
        <w:spacing w:after="300" w:line="240" w:lineRule="auto"/>
        <w:rPr>
          <w:rFonts w:ascii="Comic Sans MS" w:eastAsia="Times New Roman" w:hAnsi="Comic Sans MS" w:cs="Arial"/>
          <w:sz w:val="20"/>
          <w:szCs w:val="20"/>
          <w:lang w:eastAsia="en-GB"/>
        </w:rPr>
      </w:pPr>
      <w:r w:rsidRPr="00E86A0C">
        <w:rPr>
          <w:rFonts w:ascii="Comic Sans MS" w:eastAsia="Times New Roman" w:hAnsi="Comic Sans MS" w:cs="Arial"/>
          <w:color w:val="FF0000"/>
          <w:sz w:val="20"/>
          <w:szCs w:val="20"/>
          <w:lang w:eastAsia="en-GB"/>
        </w:rPr>
        <w:t xml:space="preserve">Please read alongside </w:t>
      </w:r>
      <w:r w:rsidR="00E86A0C" w:rsidRPr="00E86A0C">
        <w:rPr>
          <w:rFonts w:ascii="Comic Sans MS" w:eastAsia="Times New Roman" w:hAnsi="Comic Sans MS" w:cs="Arial"/>
          <w:color w:val="FF0000"/>
          <w:sz w:val="20"/>
          <w:szCs w:val="20"/>
          <w:lang w:eastAsia="en-GB"/>
        </w:rPr>
        <w:t>our Food and Nutrition Policies</w:t>
      </w:r>
      <w:r w:rsidR="00E86A0C">
        <w:rPr>
          <w:rFonts w:ascii="Comic Sans MS" w:eastAsia="Times New Roman" w:hAnsi="Comic Sans MS" w:cs="Arial"/>
          <w:sz w:val="20"/>
          <w:szCs w:val="20"/>
          <w:lang w:eastAsia="en-GB"/>
        </w:rPr>
        <w:t>.</w:t>
      </w:r>
    </w:p>
    <w:p w14:paraId="56734C02" w14:textId="77777777" w:rsidR="002A3D7E" w:rsidRPr="002A3D7E" w:rsidRDefault="002A3D7E" w:rsidP="002A3D7E">
      <w:pPr>
        <w:spacing w:after="300" w:line="240" w:lineRule="auto"/>
        <w:rPr>
          <w:rFonts w:ascii="Comic Sans MS" w:eastAsia="Times New Roman" w:hAnsi="Comic Sans MS" w:cs="Arial"/>
          <w:sz w:val="20"/>
          <w:szCs w:val="20"/>
          <w:u w:val="single"/>
          <w:lang w:eastAsia="en-GB"/>
        </w:rPr>
      </w:pPr>
      <w:r w:rsidRPr="002A3D7E">
        <w:rPr>
          <w:rFonts w:ascii="Comic Sans MS" w:eastAsia="Times New Roman" w:hAnsi="Comic Sans MS" w:cs="Arial"/>
          <w:b/>
          <w:bCs/>
          <w:sz w:val="20"/>
          <w:szCs w:val="20"/>
          <w:u w:val="single"/>
          <w:lang w:eastAsia="en-GB"/>
        </w:rPr>
        <w:t>The Overall aim of this policy</w:t>
      </w:r>
    </w:p>
    <w:p w14:paraId="075F6B35" w14:textId="77777777" w:rsidR="00542418" w:rsidRPr="00141C84" w:rsidRDefault="002A3D7E" w:rsidP="00542418">
      <w:pPr>
        <w:spacing w:before="120" w:after="120" w:line="360" w:lineRule="auto"/>
        <w:rPr>
          <w:rFonts w:ascii="Comic Sans MS" w:eastAsia="Times New Roman" w:hAnsi="Comic Sans MS" w:cs="Arial"/>
          <w:sz w:val="24"/>
          <w:szCs w:val="24"/>
          <w:lang w:eastAsia="en-GB"/>
        </w:rPr>
      </w:pPr>
      <w:r w:rsidRPr="00141C84">
        <w:rPr>
          <w:rFonts w:ascii="Comic Sans MS" w:eastAsia="Times New Roman" w:hAnsi="Comic Sans MS" w:cs="Arial"/>
          <w:sz w:val="24"/>
          <w:szCs w:val="24"/>
          <w:lang w:eastAsia="en-GB"/>
        </w:rPr>
        <w:t>Our aim is to ensure that all packed lunches brought from home and consumed in pre-school provide children with healthy and nutritious food that is similar to food served in schools, which is now regulated by national standards.</w:t>
      </w:r>
    </w:p>
    <w:p w14:paraId="5837F0DE" w14:textId="3B8B9F44" w:rsidR="00542418" w:rsidRPr="00542418" w:rsidRDefault="00542418" w:rsidP="00542418">
      <w:pPr>
        <w:spacing w:before="120" w:after="120" w:line="360" w:lineRule="auto"/>
        <w:rPr>
          <w:rFonts w:ascii="Arial" w:eastAsia="Times New Roman" w:hAnsi="Arial" w:cs="Arial"/>
          <w:bCs/>
        </w:rPr>
      </w:pPr>
      <w:r w:rsidRPr="00542418">
        <w:rPr>
          <w:rFonts w:ascii="Arial" w:eastAsia="Times New Roman" w:hAnsi="Arial" w:cs="Arial"/>
          <w:bCs/>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r>
        <w:rPr>
          <w:rFonts w:ascii="Arial" w:eastAsia="Times New Roman" w:hAnsi="Arial" w:cs="Arial"/>
          <w:bCs/>
        </w:rPr>
        <w:t>.</w:t>
      </w:r>
    </w:p>
    <w:p w14:paraId="2EB5BADF" w14:textId="0EEF37D3" w:rsidR="00542418" w:rsidRPr="00542418" w:rsidRDefault="00542418" w:rsidP="00542418">
      <w:pPr>
        <w:numPr>
          <w:ilvl w:val="0"/>
          <w:numId w:val="5"/>
        </w:numPr>
        <w:spacing w:before="120" w:after="120" w:line="360" w:lineRule="auto"/>
        <w:ind w:left="357" w:hanging="357"/>
        <w:rPr>
          <w:rFonts w:ascii="Arial" w:eastAsia="Times New Roman" w:hAnsi="Arial" w:cs="Arial"/>
        </w:rPr>
      </w:pPr>
      <w:r w:rsidRPr="00542418">
        <w:rPr>
          <w:rFonts w:ascii="Arial" w:eastAsia="Times New Roman" w:hAnsi="Arial" w:cs="Arial"/>
        </w:rPr>
        <w:t xml:space="preserve">We provide nutritionally sound snacks which promote health and reduce the risk of obesity and heart disease that may begin in childhood. </w:t>
      </w:r>
    </w:p>
    <w:p w14:paraId="5959715D" w14:textId="717AB813" w:rsidR="00006877" w:rsidRPr="00395ECF" w:rsidRDefault="00141C84" w:rsidP="00152120">
      <w:pPr>
        <w:numPr>
          <w:ilvl w:val="0"/>
          <w:numId w:val="5"/>
        </w:numPr>
        <w:tabs>
          <w:tab w:val="clear" w:pos="-708"/>
        </w:tabs>
        <w:spacing w:before="120" w:after="120" w:line="360" w:lineRule="auto"/>
        <w:ind w:left="284"/>
        <w:rPr>
          <w:rFonts w:ascii="Arial" w:hAnsi="Arial" w:cs="Arial"/>
        </w:rPr>
      </w:pPr>
      <w:r>
        <w:rPr>
          <w:rFonts w:ascii="Arial" w:hAnsi="Arial" w:cs="Arial"/>
        </w:rPr>
        <w:t xml:space="preserve"> </w:t>
      </w:r>
      <w:r w:rsidR="00006877" w:rsidRPr="00395ECF">
        <w:rPr>
          <w:rFonts w:ascii="Arial" w:hAnsi="Arial" w:cs="Arial"/>
        </w:rPr>
        <w:t>Following dietary guidelines to promote health also means taking account of guidelines to reduce risk of disease caused by unhealthy eating.</w:t>
      </w:r>
    </w:p>
    <w:p w14:paraId="3A6B5D49" w14:textId="77777777" w:rsidR="00FD532F" w:rsidRDefault="00006877" w:rsidP="00FD532F">
      <w:pPr>
        <w:numPr>
          <w:ilvl w:val="0"/>
          <w:numId w:val="5"/>
        </w:numPr>
        <w:tabs>
          <w:tab w:val="clear" w:pos="-708"/>
          <w:tab w:val="num" w:pos="-142"/>
        </w:tabs>
        <w:spacing w:before="120" w:after="120" w:line="360" w:lineRule="auto"/>
        <w:ind w:left="284"/>
        <w:rPr>
          <w:rFonts w:ascii="Arial" w:hAnsi="Arial" w:cs="Arial"/>
        </w:rPr>
      </w:pPr>
      <w:r w:rsidRPr="00395ECF">
        <w:rPr>
          <w:rFonts w:ascii="Arial" w:hAnsi="Arial" w:cs="Arial"/>
        </w:rPr>
        <w:t>Parents share information about their children’s particular dietary needs with staff when they enrol their children and on an on-going basis with their key person. This information is shared with all staff who are involved in the care of the child.</w:t>
      </w:r>
    </w:p>
    <w:p w14:paraId="485AC40D" w14:textId="77777777" w:rsidR="00E86A0C" w:rsidRDefault="00141C84" w:rsidP="00E86A0C">
      <w:pPr>
        <w:numPr>
          <w:ilvl w:val="0"/>
          <w:numId w:val="5"/>
        </w:numPr>
        <w:tabs>
          <w:tab w:val="clear" w:pos="-708"/>
          <w:tab w:val="num" w:pos="-142"/>
        </w:tabs>
        <w:spacing w:before="120" w:after="120" w:line="360" w:lineRule="auto"/>
        <w:ind w:left="284"/>
        <w:rPr>
          <w:rFonts w:ascii="Arial" w:hAnsi="Arial" w:cs="Arial"/>
        </w:rPr>
      </w:pPr>
      <w:r w:rsidRPr="00FD532F">
        <w:rPr>
          <w:rFonts w:ascii="Arial" w:hAnsi="Arial" w:cs="Arial"/>
        </w:rPr>
        <w:t>C</w:t>
      </w:r>
      <w:r w:rsidR="000B6E49" w:rsidRPr="00FD532F">
        <w:rPr>
          <w:rFonts w:ascii="Arial" w:hAnsi="Arial" w:cs="Arial"/>
        </w:rPr>
        <w:t>are is taken to ensure that children with food allergies do not have contact with food products that they are allergic to.</w:t>
      </w:r>
    </w:p>
    <w:p w14:paraId="3C666142" w14:textId="77777777" w:rsidR="00E86A0C" w:rsidRDefault="000B6E49" w:rsidP="00E86A0C">
      <w:pPr>
        <w:numPr>
          <w:ilvl w:val="0"/>
          <w:numId w:val="5"/>
        </w:numPr>
        <w:tabs>
          <w:tab w:val="clear" w:pos="-708"/>
          <w:tab w:val="num" w:pos="-142"/>
        </w:tabs>
        <w:spacing w:before="120" w:after="120" w:line="360" w:lineRule="auto"/>
        <w:ind w:left="284"/>
        <w:rPr>
          <w:rFonts w:ascii="Arial" w:hAnsi="Arial" w:cs="Arial"/>
        </w:rPr>
      </w:pPr>
      <w:r w:rsidRPr="00E86A0C">
        <w:rPr>
          <w:rFonts w:ascii="Arial" w:hAnsi="Arial" w:cs="Arial"/>
        </w:rPr>
        <w:t>Risk assessments are conducted for each individual child who has a food allergy or specific dietary requirement.</w:t>
      </w:r>
    </w:p>
    <w:p w14:paraId="50F54B6D" w14:textId="08478FDA" w:rsidR="003F458A" w:rsidRPr="00E86A0C" w:rsidRDefault="00141C84" w:rsidP="00E86A0C">
      <w:pPr>
        <w:numPr>
          <w:ilvl w:val="0"/>
          <w:numId w:val="5"/>
        </w:numPr>
        <w:tabs>
          <w:tab w:val="clear" w:pos="-708"/>
          <w:tab w:val="num" w:pos="-142"/>
        </w:tabs>
        <w:spacing w:before="120" w:after="120" w:line="360" w:lineRule="auto"/>
        <w:ind w:left="284"/>
        <w:rPr>
          <w:rFonts w:ascii="Arial" w:hAnsi="Arial" w:cs="Arial"/>
        </w:rPr>
      </w:pPr>
      <w:r w:rsidRPr="00E86A0C">
        <w:rPr>
          <w:rFonts w:ascii="Arial" w:hAnsi="Arial" w:cs="Arial"/>
        </w:rPr>
        <w:t xml:space="preserve">It is important that the children can be as independent as possible when eating their lunch. </w:t>
      </w:r>
      <w:r w:rsidR="00A13AB8" w:rsidRPr="00E86A0C">
        <w:rPr>
          <w:rFonts w:ascii="Arial" w:hAnsi="Arial" w:cs="Arial"/>
        </w:rPr>
        <w:t xml:space="preserve"> To reduce safety concerns/risks, particularly with regards to choking, c</w:t>
      </w:r>
      <w:r w:rsidR="00F50D20" w:rsidRPr="00E86A0C">
        <w:rPr>
          <w:rFonts w:ascii="Arial" w:hAnsi="Arial" w:cs="Arial"/>
        </w:rPr>
        <w:t>hildren must</w:t>
      </w:r>
      <w:r w:rsidR="00A13AB8" w:rsidRPr="00E86A0C">
        <w:rPr>
          <w:rFonts w:ascii="Arial" w:hAnsi="Arial" w:cs="Arial"/>
        </w:rPr>
        <w:t xml:space="preserve"> be able to</w:t>
      </w:r>
      <w:r w:rsidR="00F50D20" w:rsidRPr="00E86A0C">
        <w:rPr>
          <w:rFonts w:ascii="Arial" w:hAnsi="Arial" w:cs="Arial"/>
        </w:rPr>
        <w:t xml:space="preserve"> sit on a chair at the table to eat their lun</w:t>
      </w:r>
      <w:r w:rsidR="003F458A" w:rsidRPr="00E86A0C">
        <w:rPr>
          <w:rFonts w:ascii="Arial" w:hAnsi="Arial" w:cs="Arial"/>
        </w:rPr>
        <w:t xml:space="preserve">ch. </w:t>
      </w:r>
      <w:r w:rsidR="00A13AB8" w:rsidRPr="00E86A0C">
        <w:rPr>
          <w:rFonts w:ascii="Arial" w:hAnsi="Arial" w:cs="Arial"/>
        </w:rPr>
        <w:t>We would encourage families to support the pre-school by working on this at home.</w:t>
      </w:r>
    </w:p>
    <w:p w14:paraId="555D8C7C" w14:textId="4A4E2E93" w:rsidR="003F458A" w:rsidRPr="003F458A" w:rsidRDefault="003F458A" w:rsidP="003F458A">
      <w:pPr>
        <w:spacing w:before="120" w:after="120" w:line="360" w:lineRule="auto"/>
        <w:rPr>
          <w:rFonts w:ascii="Arial" w:hAnsi="Arial" w:cs="Arial"/>
        </w:rPr>
      </w:pPr>
    </w:p>
    <w:p w14:paraId="015941A4" w14:textId="77777777" w:rsidR="00542418" w:rsidRPr="002A3D7E" w:rsidRDefault="00542418" w:rsidP="002A3D7E">
      <w:pPr>
        <w:spacing w:after="300" w:line="240" w:lineRule="auto"/>
        <w:rPr>
          <w:rFonts w:ascii="Comic Sans MS" w:eastAsia="Times New Roman" w:hAnsi="Comic Sans MS" w:cs="Arial"/>
          <w:sz w:val="20"/>
          <w:szCs w:val="20"/>
          <w:lang w:eastAsia="en-GB"/>
        </w:rPr>
      </w:pPr>
    </w:p>
    <w:p w14:paraId="4CB2BFE5" w14:textId="77777777" w:rsidR="00006877" w:rsidRDefault="00006877" w:rsidP="002A3D7E">
      <w:pPr>
        <w:spacing w:after="300" w:line="240" w:lineRule="auto"/>
        <w:rPr>
          <w:rFonts w:ascii="Comic Sans MS" w:eastAsia="Times New Roman" w:hAnsi="Comic Sans MS" w:cs="Arial"/>
          <w:sz w:val="20"/>
          <w:szCs w:val="20"/>
          <w:lang w:eastAsia="en-GB"/>
        </w:rPr>
      </w:pPr>
    </w:p>
    <w:p w14:paraId="5B11BE79" w14:textId="77777777" w:rsidR="00141C84" w:rsidRPr="0016654A" w:rsidRDefault="002A3D7E" w:rsidP="002A3D7E">
      <w:pPr>
        <w:spacing w:after="300" w:line="240" w:lineRule="auto"/>
        <w:rPr>
          <w:rFonts w:ascii="Arial" w:eastAsia="Times New Roman" w:hAnsi="Arial" w:cs="Arial"/>
          <w:b/>
          <w:bCs/>
          <w:sz w:val="24"/>
          <w:szCs w:val="24"/>
          <w:lang w:eastAsia="en-GB"/>
        </w:rPr>
      </w:pPr>
      <w:r w:rsidRPr="0016654A">
        <w:rPr>
          <w:rFonts w:ascii="Arial" w:eastAsia="Times New Roman" w:hAnsi="Arial" w:cs="Arial"/>
          <w:sz w:val="24"/>
          <w:szCs w:val="24"/>
          <w:lang w:eastAsia="en-GB"/>
        </w:rPr>
        <w:t>Frimley Green Pre-school recognises that our children come from diverse home backgrounds, cultures, ethnic and faith groups.  We aim to meet the needs of all children and</w:t>
      </w:r>
      <w:r w:rsidRPr="0016654A">
        <w:rPr>
          <w:rFonts w:ascii="Arial" w:eastAsia="Times New Roman" w:hAnsi="Arial" w:cs="Arial"/>
          <w:b/>
          <w:bCs/>
          <w:sz w:val="24"/>
          <w:szCs w:val="24"/>
          <w:lang w:eastAsia="en-GB"/>
        </w:rPr>
        <w:t> </w:t>
      </w:r>
      <w:r w:rsidRPr="0016654A">
        <w:rPr>
          <w:rFonts w:ascii="Arial" w:eastAsia="Times New Roman" w:hAnsi="Arial" w:cs="Arial"/>
          <w:sz w:val="24"/>
          <w:szCs w:val="24"/>
          <w:lang w:eastAsia="en-GB"/>
        </w:rPr>
        <w:t>ensure equality of provision whilst taking account of this diversity and difference.</w:t>
      </w:r>
      <w:r w:rsidRPr="0016654A">
        <w:rPr>
          <w:rFonts w:ascii="Arial" w:eastAsia="Times New Roman" w:hAnsi="Arial" w:cs="Arial"/>
          <w:b/>
          <w:bCs/>
          <w:sz w:val="24"/>
          <w:szCs w:val="24"/>
          <w:lang w:eastAsia="en-GB"/>
        </w:rPr>
        <w:t>  </w:t>
      </w:r>
    </w:p>
    <w:p w14:paraId="197A4075" w14:textId="16A9BADA" w:rsidR="002A3D7E"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We understand that some children are ‘fussy’ eaters and that it is a major step to get</w:t>
      </w:r>
      <w:r w:rsidRPr="0016654A">
        <w:rPr>
          <w:rFonts w:ascii="Arial" w:eastAsia="Times New Roman" w:hAnsi="Arial" w:cs="Arial"/>
          <w:b/>
          <w:bCs/>
          <w:sz w:val="24"/>
          <w:szCs w:val="24"/>
          <w:lang w:eastAsia="en-GB"/>
        </w:rPr>
        <w:t> </w:t>
      </w:r>
      <w:r w:rsidRPr="0016654A">
        <w:rPr>
          <w:rFonts w:ascii="Arial" w:eastAsia="Times New Roman" w:hAnsi="Arial" w:cs="Arial"/>
          <w:sz w:val="24"/>
          <w:szCs w:val="24"/>
          <w:lang w:eastAsia="en-GB"/>
        </w:rPr>
        <w:t xml:space="preserve">some children to eat anything at all.  We would </w:t>
      </w:r>
      <w:r w:rsidR="00F50D20" w:rsidRPr="0016654A">
        <w:rPr>
          <w:rFonts w:ascii="Arial" w:eastAsia="Times New Roman" w:hAnsi="Arial" w:cs="Arial"/>
          <w:sz w:val="24"/>
          <w:szCs w:val="24"/>
          <w:lang w:eastAsia="en-GB"/>
        </w:rPr>
        <w:t>like</w:t>
      </w:r>
      <w:r w:rsidRPr="0016654A">
        <w:rPr>
          <w:rFonts w:ascii="Arial" w:eastAsia="Times New Roman" w:hAnsi="Arial" w:cs="Arial"/>
          <w:sz w:val="24"/>
          <w:szCs w:val="24"/>
          <w:lang w:eastAsia="en-GB"/>
        </w:rPr>
        <w:t xml:space="preserve"> parents to let us know if this is the</w:t>
      </w:r>
      <w:r w:rsidRPr="0016654A">
        <w:rPr>
          <w:rFonts w:ascii="Arial" w:eastAsia="Times New Roman" w:hAnsi="Arial" w:cs="Arial"/>
          <w:b/>
          <w:bCs/>
          <w:sz w:val="24"/>
          <w:szCs w:val="24"/>
          <w:lang w:eastAsia="en-GB"/>
        </w:rPr>
        <w:t> </w:t>
      </w:r>
      <w:r w:rsidRPr="0016654A">
        <w:rPr>
          <w:rFonts w:ascii="Arial" w:eastAsia="Times New Roman" w:hAnsi="Arial" w:cs="Arial"/>
          <w:sz w:val="24"/>
          <w:szCs w:val="24"/>
          <w:lang w:eastAsia="en-GB"/>
        </w:rPr>
        <w:t>case</w:t>
      </w:r>
      <w:r w:rsidR="00F50D20" w:rsidRPr="0016654A">
        <w:rPr>
          <w:rFonts w:ascii="Arial" w:eastAsia="Times New Roman" w:hAnsi="Arial" w:cs="Arial"/>
          <w:sz w:val="24"/>
          <w:szCs w:val="24"/>
          <w:lang w:eastAsia="en-GB"/>
        </w:rPr>
        <w:t>,</w:t>
      </w:r>
      <w:r w:rsidRPr="0016654A">
        <w:rPr>
          <w:rFonts w:ascii="Arial" w:eastAsia="Times New Roman" w:hAnsi="Arial" w:cs="Arial"/>
          <w:sz w:val="24"/>
          <w:szCs w:val="24"/>
          <w:lang w:eastAsia="en-GB"/>
        </w:rPr>
        <w:t xml:space="preserve"> so that we can deal with such children sensitively</w:t>
      </w:r>
      <w:r w:rsidR="00F50D20" w:rsidRPr="0016654A">
        <w:rPr>
          <w:rFonts w:ascii="Arial" w:eastAsia="Times New Roman" w:hAnsi="Arial" w:cs="Arial"/>
          <w:sz w:val="24"/>
          <w:szCs w:val="24"/>
          <w:lang w:eastAsia="en-GB"/>
        </w:rPr>
        <w:t>.</w:t>
      </w:r>
      <w:r w:rsidRPr="0016654A">
        <w:rPr>
          <w:rFonts w:ascii="Arial" w:eastAsia="Times New Roman" w:hAnsi="Arial" w:cs="Arial"/>
          <w:sz w:val="24"/>
          <w:szCs w:val="24"/>
          <w:lang w:eastAsia="en-GB"/>
        </w:rPr>
        <w:t xml:space="preserve"> </w:t>
      </w:r>
      <w:r w:rsidR="00F50D20" w:rsidRPr="0016654A">
        <w:rPr>
          <w:rFonts w:ascii="Arial" w:eastAsia="Times New Roman" w:hAnsi="Arial" w:cs="Arial"/>
          <w:sz w:val="24"/>
          <w:szCs w:val="24"/>
          <w:lang w:eastAsia="en-GB"/>
        </w:rPr>
        <w:t>Offer</w:t>
      </w:r>
      <w:r w:rsidR="003F458A" w:rsidRPr="0016654A">
        <w:rPr>
          <w:rFonts w:ascii="Arial" w:eastAsia="Times New Roman" w:hAnsi="Arial" w:cs="Arial"/>
          <w:sz w:val="24"/>
          <w:szCs w:val="24"/>
          <w:lang w:eastAsia="en-GB"/>
        </w:rPr>
        <w:t>ing praise and</w:t>
      </w:r>
      <w:r w:rsidRPr="0016654A">
        <w:rPr>
          <w:rFonts w:ascii="Arial" w:eastAsia="Times New Roman" w:hAnsi="Arial" w:cs="Arial"/>
          <w:sz w:val="24"/>
          <w:szCs w:val="24"/>
          <w:lang w:eastAsia="en-GB"/>
        </w:rPr>
        <w:t xml:space="preserve"> </w:t>
      </w:r>
      <w:r w:rsidR="003F458A" w:rsidRPr="0016654A">
        <w:rPr>
          <w:rFonts w:ascii="Arial" w:eastAsia="Times New Roman" w:hAnsi="Arial" w:cs="Arial"/>
          <w:sz w:val="24"/>
          <w:szCs w:val="24"/>
          <w:lang w:eastAsia="en-GB"/>
        </w:rPr>
        <w:t>encouragement for</w:t>
      </w:r>
      <w:r w:rsidRPr="0016654A">
        <w:rPr>
          <w:rFonts w:ascii="Arial" w:eastAsia="Times New Roman" w:hAnsi="Arial" w:cs="Arial"/>
          <w:sz w:val="24"/>
          <w:szCs w:val="24"/>
          <w:lang w:eastAsia="en-GB"/>
        </w:rPr>
        <w:t xml:space="preserve"> what the</w:t>
      </w:r>
      <w:r w:rsidR="003F458A" w:rsidRPr="0016654A">
        <w:rPr>
          <w:rFonts w:ascii="Arial" w:eastAsia="Times New Roman" w:hAnsi="Arial" w:cs="Arial"/>
          <w:sz w:val="24"/>
          <w:szCs w:val="24"/>
          <w:lang w:eastAsia="en-GB"/>
        </w:rPr>
        <w:t xml:space="preserve"> child</w:t>
      </w:r>
      <w:r w:rsidRPr="0016654A">
        <w:rPr>
          <w:rFonts w:ascii="Arial" w:eastAsia="Times New Roman" w:hAnsi="Arial" w:cs="Arial"/>
          <w:sz w:val="24"/>
          <w:szCs w:val="24"/>
          <w:lang w:eastAsia="en-GB"/>
        </w:rPr>
        <w:t> </w:t>
      </w:r>
      <w:r w:rsidRPr="0016654A">
        <w:rPr>
          <w:rFonts w:ascii="Arial" w:eastAsia="Times New Roman" w:hAnsi="Arial" w:cs="Arial"/>
          <w:b/>
          <w:bCs/>
          <w:sz w:val="24"/>
          <w:szCs w:val="24"/>
          <w:lang w:eastAsia="en-GB"/>
        </w:rPr>
        <w:t>ha</w:t>
      </w:r>
      <w:r w:rsidR="003F458A" w:rsidRPr="0016654A">
        <w:rPr>
          <w:rFonts w:ascii="Arial" w:eastAsia="Times New Roman" w:hAnsi="Arial" w:cs="Arial"/>
          <w:b/>
          <w:bCs/>
          <w:sz w:val="24"/>
          <w:szCs w:val="24"/>
          <w:lang w:eastAsia="en-GB"/>
        </w:rPr>
        <w:t>s</w:t>
      </w:r>
      <w:r w:rsidRPr="0016654A">
        <w:rPr>
          <w:rFonts w:ascii="Arial" w:eastAsia="Times New Roman" w:hAnsi="Arial" w:cs="Arial"/>
          <w:b/>
          <w:bCs/>
          <w:sz w:val="24"/>
          <w:szCs w:val="24"/>
          <w:lang w:eastAsia="en-GB"/>
        </w:rPr>
        <w:t xml:space="preserve"> eaten</w:t>
      </w:r>
      <w:r w:rsidRPr="0016654A">
        <w:rPr>
          <w:rFonts w:ascii="Arial" w:eastAsia="Times New Roman" w:hAnsi="Arial" w:cs="Arial"/>
          <w:sz w:val="24"/>
          <w:szCs w:val="24"/>
          <w:lang w:eastAsia="en-GB"/>
        </w:rPr>
        <w:t>.</w:t>
      </w:r>
    </w:p>
    <w:p w14:paraId="185BDAA6" w14:textId="357EC6A8" w:rsidR="003F458A" w:rsidRPr="0016654A" w:rsidRDefault="002A3D7E" w:rsidP="003F458A">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We will encourage all children to eat and drink as much of their lunch as possible</w:t>
      </w:r>
      <w:r w:rsidR="00F50D20" w:rsidRPr="0016654A">
        <w:rPr>
          <w:rFonts w:ascii="Arial" w:eastAsia="Times New Roman" w:hAnsi="Arial" w:cs="Arial"/>
          <w:sz w:val="24"/>
          <w:szCs w:val="24"/>
          <w:lang w:eastAsia="en-GB"/>
        </w:rPr>
        <w:t xml:space="preserve"> so please do not overfill </w:t>
      </w:r>
      <w:r w:rsidR="003F458A" w:rsidRPr="0016654A">
        <w:rPr>
          <w:rFonts w:ascii="Arial" w:eastAsia="Times New Roman" w:hAnsi="Arial" w:cs="Arial"/>
          <w:sz w:val="24"/>
          <w:szCs w:val="24"/>
          <w:lang w:eastAsia="en-GB"/>
        </w:rPr>
        <w:t>lunchboxes as this can be over</w:t>
      </w:r>
      <w:r w:rsidR="00B43BB9" w:rsidRPr="0016654A">
        <w:rPr>
          <w:rFonts w:ascii="Arial" w:eastAsia="Times New Roman" w:hAnsi="Arial" w:cs="Arial"/>
          <w:sz w:val="24"/>
          <w:szCs w:val="24"/>
          <w:lang w:eastAsia="en-GB"/>
        </w:rPr>
        <w:t>whelming</w:t>
      </w:r>
      <w:r w:rsidR="003F458A" w:rsidRPr="0016654A">
        <w:rPr>
          <w:rFonts w:ascii="Arial" w:eastAsia="Times New Roman" w:hAnsi="Arial" w:cs="Arial"/>
          <w:sz w:val="24"/>
          <w:szCs w:val="24"/>
          <w:lang w:eastAsia="en-GB"/>
        </w:rPr>
        <w:t xml:space="preserve"> for the children and difficult for the staff to ga</w:t>
      </w:r>
      <w:r w:rsidR="00B43BB9" w:rsidRPr="0016654A">
        <w:rPr>
          <w:rFonts w:ascii="Arial" w:eastAsia="Times New Roman" w:hAnsi="Arial" w:cs="Arial"/>
          <w:sz w:val="24"/>
          <w:szCs w:val="24"/>
          <w:lang w:eastAsia="en-GB"/>
        </w:rPr>
        <w:t>u</w:t>
      </w:r>
      <w:r w:rsidR="003F458A" w:rsidRPr="0016654A">
        <w:rPr>
          <w:rFonts w:ascii="Arial" w:eastAsia="Times New Roman" w:hAnsi="Arial" w:cs="Arial"/>
          <w:sz w:val="24"/>
          <w:szCs w:val="24"/>
          <w:lang w:eastAsia="en-GB"/>
        </w:rPr>
        <w:t>ge how much each child has eaten.</w:t>
      </w:r>
      <w:r w:rsidR="00A13AB8" w:rsidRPr="0016654A">
        <w:rPr>
          <w:rFonts w:ascii="Arial" w:eastAsia="Times New Roman" w:hAnsi="Arial" w:cs="Arial"/>
          <w:sz w:val="24"/>
          <w:szCs w:val="24"/>
          <w:lang w:eastAsia="en-GB"/>
        </w:rPr>
        <w:t xml:space="preserve"> Portion sizes are available on government and NHS websites.</w:t>
      </w:r>
    </w:p>
    <w:p w14:paraId="2172E8F4" w14:textId="72112F98" w:rsidR="003F458A" w:rsidRPr="0016654A" w:rsidRDefault="003F458A" w:rsidP="003F458A">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 We will provide a safe, healthy, and appealing eating environment for children eating packed lunches and ensure fresh drinking water is available at all times. </w:t>
      </w:r>
    </w:p>
    <w:p w14:paraId="02078FB1" w14:textId="43E6972E" w:rsidR="002A3D7E"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As fridge space is not available in Pre-school</w:t>
      </w:r>
      <w:r w:rsidR="00141C84" w:rsidRPr="0016654A">
        <w:rPr>
          <w:rFonts w:ascii="Arial" w:eastAsia="Times New Roman" w:hAnsi="Arial" w:cs="Arial"/>
          <w:sz w:val="24"/>
          <w:szCs w:val="24"/>
          <w:lang w:eastAsia="en-GB"/>
        </w:rPr>
        <w:t>,</w:t>
      </w:r>
      <w:r w:rsidRPr="0016654A">
        <w:rPr>
          <w:rFonts w:ascii="Arial" w:eastAsia="Times New Roman" w:hAnsi="Arial" w:cs="Arial"/>
          <w:sz w:val="24"/>
          <w:szCs w:val="24"/>
          <w:lang w:eastAsia="en-GB"/>
        </w:rPr>
        <w:t xml:space="preserve"> parents are advised to send in packed lunches in a</w:t>
      </w:r>
      <w:r w:rsidR="006E6DA3" w:rsidRPr="0016654A">
        <w:rPr>
          <w:rFonts w:ascii="Arial" w:eastAsia="Times New Roman" w:hAnsi="Arial" w:cs="Arial"/>
          <w:sz w:val="24"/>
          <w:szCs w:val="24"/>
          <w:lang w:eastAsia="en-GB"/>
        </w:rPr>
        <w:t xml:space="preserve"> clearly named</w:t>
      </w:r>
      <w:r w:rsidRPr="0016654A">
        <w:rPr>
          <w:rFonts w:ascii="Arial" w:eastAsia="Times New Roman" w:hAnsi="Arial" w:cs="Arial"/>
          <w:sz w:val="24"/>
          <w:szCs w:val="24"/>
          <w:lang w:eastAsia="en-GB"/>
        </w:rPr>
        <w:t xml:space="preserve"> bag/box with an ice pack or food that does not require refrigeration.</w:t>
      </w:r>
    </w:p>
    <w:p w14:paraId="67469A7F" w14:textId="725812BD" w:rsidR="00B15B7B" w:rsidRPr="0016654A" w:rsidRDefault="00B15B7B"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We do not have the facility to warm up </w:t>
      </w:r>
      <w:r w:rsidR="00550638" w:rsidRPr="0016654A">
        <w:rPr>
          <w:rFonts w:ascii="Arial" w:eastAsia="Times New Roman" w:hAnsi="Arial" w:cs="Arial"/>
          <w:sz w:val="24"/>
          <w:szCs w:val="24"/>
          <w:lang w:eastAsia="en-GB"/>
        </w:rPr>
        <w:t xml:space="preserve">individual </w:t>
      </w:r>
      <w:r w:rsidR="00275102" w:rsidRPr="0016654A">
        <w:rPr>
          <w:rFonts w:ascii="Arial" w:eastAsia="Times New Roman" w:hAnsi="Arial" w:cs="Arial"/>
          <w:sz w:val="24"/>
          <w:szCs w:val="24"/>
          <w:lang w:eastAsia="en-GB"/>
        </w:rPr>
        <w:t xml:space="preserve">packed lunches </w:t>
      </w:r>
      <w:r w:rsidRPr="0016654A">
        <w:rPr>
          <w:rFonts w:ascii="Arial" w:eastAsia="Times New Roman" w:hAnsi="Arial" w:cs="Arial"/>
          <w:sz w:val="24"/>
          <w:szCs w:val="24"/>
          <w:lang w:eastAsia="en-GB"/>
        </w:rPr>
        <w:t>for children.</w:t>
      </w:r>
    </w:p>
    <w:p w14:paraId="7CE2AF16" w14:textId="68710FB7" w:rsidR="00141C84" w:rsidRPr="0016654A" w:rsidRDefault="00141C84"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It is important that the f</w:t>
      </w:r>
      <w:r w:rsidR="00F50D20" w:rsidRPr="0016654A">
        <w:rPr>
          <w:rFonts w:ascii="Arial" w:eastAsia="Times New Roman" w:hAnsi="Arial" w:cs="Arial"/>
          <w:sz w:val="24"/>
          <w:szCs w:val="24"/>
          <w:lang w:eastAsia="en-GB"/>
        </w:rPr>
        <w:t>ood inside the lunch box is prepared to reduce the risk of choking i.e., items such as tomatoes, strawberries, grapes etc</w:t>
      </w:r>
      <w:r w:rsidR="003F458A" w:rsidRPr="0016654A">
        <w:rPr>
          <w:rFonts w:ascii="Arial" w:eastAsia="Times New Roman" w:hAnsi="Arial" w:cs="Arial"/>
          <w:sz w:val="24"/>
          <w:szCs w:val="24"/>
          <w:lang w:eastAsia="en-GB"/>
        </w:rPr>
        <w:t>.</w:t>
      </w:r>
      <w:r w:rsidR="00F50D20" w:rsidRPr="0016654A">
        <w:rPr>
          <w:rFonts w:ascii="Arial" w:eastAsia="Times New Roman" w:hAnsi="Arial" w:cs="Arial"/>
          <w:sz w:val="24"/>
          <w:szCs w:val="24"/>
          <w:lang w:eastAsia="en-GB"/>
        </w:rPr>
        <w:t xml:space="preserve"> are chopped lengthways into quarters. Carrots, </w:t>
      </w:r>
      <w:r w:rsidR="003F458A" w:rsidRPr="0016654A">
        <w:rPr>
          <w:rFonts w:ascii="Arial" w:eastAsia="Times New Roman" w:hAnsi="Arial" w:cs="Arial"/>
          <w:sz w:val="24"/>
          <w:szCs w:val="24"/>
          <w:lang w:eastAsia="en-GB"/>
        </w:rPr>
        <w:t>celery,</w:t>
      </w:r>
      <w:r w:rsidR="00B15B7B" w:rsidRPr="0016654A">
        <w:rPr>
          <w:rFonts w:ascii="Arial" w:eastAsia="Times New Roman" w:hAnsi="Arial" w:cs="Arial"/>
          <w:sz w:val="24"/>
          <w:szCs w:val="24"/>
          <w:lang w:eastAsia="en-GB"/>
        </w:rPr>
        <w:t xml:space="preserve"> cheese,</w:t>
      </w:r>
      <w:r w:rsidR="00F50D20" w:rsidRPr="0016654A">
        <w:rPr>
          <w:rFonts w:ascii="Arial" w:eastAsia="Times New Roman" w:hAnsi="Arial" w:cs="Arial"/>
          <w:sz w:val="24"/>
          <w:szCs w:val="24"/>
          <w:lang w:eastAsia="en-GB"/>
        </w:rPr>
        <w:t xml:space="preserve"> and cucumber are cut into battens and not circles that could obstruct a child’s airway.</w:t>
      </w:r>
      <w:r w:rsidR="00A13AB8" w:rsidRPr="0016654A">
        <w:rPr>
          <w:rFonts w:ascii="Arial" w:eastAsia="Times New Roman" w:hAnsi="Arial" w:cs="Arial"/>
          <w:sz w:val="24"/>
          <w:szCs w:val="24"/>
          <w:lang w:eastAsia="en-GB"/>
        </w:rPr>
        <w:t xml:space="preserve"> Advice regarding food preparation for children is available on government websites.</w:t>
      </w:r>
    </w:p>
    <w:p w14:paraId="77201BD7" w14:textId="3D673F9D" w:rsidR="006E6DA3" w:rsidRPr="0016654A" w:rsidRDefault="002264EB"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S</w:t>
      </w:r>
      <w:r w:rsidR="006E6DA3" w:rsidRPr="0016654A">
        <w:rPr>
          <w:rFonts w:ascii="Arial" w:eastAsia="Times New Roman" w:hAnsi="Arial" w:cs="Arial"/>
          <w:sz w:val="24"/>
          <w:szCs w:val="24"/>
          <w:lang w:eastAsia="en-GB"/>
        </w:rPr>
        <w:t>nack will be provided by each child bringing in an item of healthy snack each week on the first day they attend Pre-school. This will then be shared between all the children.</w:t>
      </w:r>
    </w:p>
    <w:p w14:paraId="3D0035B7" w14:textId="00429B81" w:rsidR="009A569A" w:rsidRDefault="009A569A" w:rsidP="009A569A">
      <w:pPr>
        <w:shd w:val="clear" w:color="auto" w:fill="BFBFBF" w:themeFill="background1" w:themeFillShade="BF"/>
        <w:spacing w:after="30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In our Contingency Framework we will provide snack and prepare/serve</w:t>
      </w:r>
      <w:r w:rsidR="001671A4">
        <w:rPr>
          <w:rFonts w:ascii="Comic Sans MS" w:eastAsia="Times New Roman" w:hAnsi="Comic Sans MS" w:cs="Arial"/>
          <w:sz w:val="20"/>
          <w:szCs w:val="20"/>
          <w:lang w:eastAsia="en-GB"/>
        </w:rPr>
        <w:t xml:space="preserve"> if</w:t>
      </w:r>
      <w:r>
        <w:rPr>
          <w:rFonts w:ascii="Comic Sans MS" w:eastAsia="Times New Roman" w:hAnsi="Comic Sans MS" w:cs="Arial"/>
          <w:sz w:val="20"/>
          <w:szCs w:val="20"/>
          <w:lang w:eastAsia="en-GB"/>
        </w:rPr>
        <w:t xml:space="preserve"> it </w:t>
      </w:r>
      <w:r w:rsidR="003F458A">
        <w:rPr>
          <w:rFonts w:ascii="Comic Sans MS" w:eastAsia="Times New Roman" w:hAnsi="Comic Sans MS" w:cs="Arial"/>
          <w:sz w:val="20"/>
          <w:szCs w:val="20"/>
          <w:lang w:eastAsia="en-GB"/>
        </w:rPr>
        <w:t>should become</w:t>
      </w:r>
      <w:r>
        <w:rPr>
          <w:rFonts w:ascii="Comic Sans MS" w:eastAsia="Times New Roman" w:hAnsi="Comic Sans MS" w:cs="Arial"/>
          <w:sz w:val="20"/>
          <w:szCs w:val="20"/>
          <w:lang w:eastAsia="en-GB"/>
        </w:rPr>
        <w:t xml:space="preserve"> necessary</w:t>
      </w:r>
      <w:r w:rsidR="00B15B7B">
        <w:rPr>
          <w:rFonts w:ascii="Comic Sans MS" w:eastAsia="Times New Roman" w:hAnsi="Comic Sans MS" w:cs="Arial"/>
          <w:sz w:val="20"/>
          <w:szCs w:val="20"/>
          <w:lang w:eastAsia="en-GB"/>
        </w:rPr>
        <w:t xml:space="preserve"> or advised to do so.</w:t>
      </w:r>
    </w:p>
    <w:p w14:paraId="44D66905" w14:textId="77777777" w:rsidR="00C87545" w:rsidRDefault="00C87545" w:rsidP="002A3D7E">
      <w:pPr>
        <w:spacing w:after="300" w:line="240" w:lineRule="auto"/>
        <w:rPr>
          <w:rFonts w:ascii="Comic Sans MS" w:eastAsia="Times New Roman" w:hAnsi="Comic Sans MS" w:cs="Arial"/>
          <w:sz w:val="20"/>
          <w:szCs w:val="20"/>
          <w:lang w:eastAsia="en-GB"/>
        </w:rPr>
      </w:pPr>
    </w:p>
    <w:p w14:paraId="25D8FD32" w14:textId="0BAE9D54" w:rsidR="002A3D7E" w:rsidRPr="0016654A" w:rsidRDefault="002A3D7E" w:rsidP="002A3D7E">
      <w:pPr>
        <w:spacing w:after="300" w:line="240" w:lineRule="auto"/>
        <w:rPr>
          <w:rFonts w:ascii="Arial" w:eastAsia="Times New Roman" w:hAnsi="Arial" w:cs="Arial"/>
          <w:sz w:val="20"/>
          <w:szCs w:val="20"/>
          <w:lang w:eastAsia="en-GB"/>
        </w:rPr>
      </w:pPr>
      <w:r w:rsidRPr="0016654A">
        <w:rPr>
          <w:rFonts w:ascii="Arial" w:eastAsia="Times New Roman" w:hAnsi="Arial" w:cs="Arial"/>
          <w:b/>
          <w:bCs/>
          <w:sz w:val="20"/>
          <w:szCs w:val="20"/>
          <w:lang w:eastAsia="en-GB"/>
        </w:rPr>
        <w:t>Water</w:t>
      </w:r>
      <w:r w:rsidR="00B15B7B" w:rsidRPr="0016654A">
        <w:rPr>
          <w:rFonts w:ascii="Arial" w:eastAsia="Times New Roman" w:hAnsi="Arial" w:cs="Arial"/>
          <w:b/>
          <w:bCs/>
          <w:sz w:val="20"/>
          <w:szCs w:val="20"/>
          <w:lang w:eastAsia="en-GB"/>
        </w:rPr>
        <w:t>/Milk</w:t>
      </w:r>
    </w:p>
    <w:p w14:paraId="10763BE9" w14:textId="4068155D" w:rsidR="002A3D7E"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All children will have access to fresh drinking water throughout each day.</w:t>
      </w:r>
    </w:p>
    <w:p w14:paraId="665D5335" w14:textId="51833810" w:rsidR="003F458A" w:rsidRPr="0016654A" w:rsidRDefault="003F458A"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Milk and water are available at </w:t>
      </w:r>
      <w:r w:rsidR="00275102" w:rsidRPr="0016654A">
        <w:rPr>
          <w:rFonts w:ascii="Arial" w:eastAsia="Times New Roman" w:hAnsi="Arial" w:cs="Arial"/>
          <w:sz w:val="24"/>
          <w:szCs w:val="24"/>
          <w:lang w:eastAsia="en-GB"/>
        </w:rPr>
        <w:t>snack time</w:t>
      </w:r>
      <w:r w:rsidRPr="0016654A">
        <w:rPr>
          <w:rFonts w:ascii="Arial" w:eastAsia="Times New Roman" w:hAnsi="Arial" w:cs="Arial"/>
          <w:sz w:val="24"/>
          <w:szCs w:val="24"/>
          <w:lang w:eastAsia="en-GB"/>
        </w:rPr>
        <w:t>.</w:t>
      </w:r>
    </w:p>
    <w:p w14:paraId="22E51DD5" w14:textId="77777777" w:rsidR="002A3D7E"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The following guidelines for snacks and lunchbox contents may help parents and ensure health and equality for all children.</w:t>
      </w:r>
    </w:p>
    <w:p w14:paraId="4AB63318" w14:textId="60E9850D" w:rsidR="002A3D7E"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b/>
          <w:bCs/>
          <w:sz w:val="24"/>
          <w:szCs w:val="24"/>
          <w:lang w:eastAsia="en-GB"/>
        </w:rPr>
        <w:lastRenderedPageBreak/>
        <w:t xml:space="preserve">Packed lunches </w:t>
      </w:r>
      <w:r w:rsidRPr="0016654A">
        <w:rPr>
          <w:rFonts w:ascii="Arial" w:eastAsia="Times New Roman" w:hAnsi="Arial" w:cs="Arial"/>
          <w:b/>
          <w:bCs/>
          <w:color w:val="FF0000"/>
          <w:sz w:val="24"/>
          <w:szCs w:val="24"/>
          <w:lang w:eastAsia="en-GB"/>
        </w:rPr>
        <w:t>may</w:t>
      </w:r>
      <w:r w:rsidRPr="0016654A">
        <w:rPr>
          <w:rFonts w:ascii="Arial" w:eastAsia="Times New Roman" w:hAnsi="Arial" w:cs="Arial"/>
          <w:b/>
          <w:bCs/>
          <w:sz w:val="24"/>
          <w:szCs w:val="24"/>
          <w:lang w:eastAsia="en-GB"/>
        </w:rPr>
        <w:t xml:space="preserve"> include</w:t>
      </w:r>
      <w:r w:rsidR="00232F3D" w:rsidRPr="0016654A">
        <w:rPr>
          <w:rFonts w:ascii="Arial" w:eastAsia="Times New Roman" w:hAnsi="Arial" w:cs="Arial"/>
          <w:b/>
          <w:bCs/>
          <w:sz w:val="24"/>
          <w:szCs w:val="24"/>
          <w:lang w:eastAsia="en-GB"/>
        </w:rPr>
        <w:t xml:space="preserve"> (advice available on government and NHS websites)</w:t>
      </w:r>
      <w:r w:rsidRPr="0016654A">
        <w:rPr>
          <w:rFonts w:ascii="Arial" w:eastAsia="Times New Roman" w:hAnsi="Arial" w:cs="Arial"/>
          <w:b/>
          <w:bCs/>
          <w:sz w:val="24"/>
          <w:szCs w:val="24"/>
          <w:lang w:eastAsia="en-GB"/>
        </w:rPr>
        <w:t>:</w:t>
      </w:r>
    </w:p>
    <w:p w14:paraId="4AD2FAD5" w14:textId="66B744D1" w:rsidR="002A3D7E" w:rsidRPr="0016654A" w:rsidRDefault="002A3D7E" w:rsidP="002A3D7E">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At least one portion of fruit and or vegetable </w:t>
      </w:r>
    </w:p>
    <w:p w14:paraId="1AED926D" w14:textId="464F2C8B" w:rsidR="002A3D7E" w:rsidRPr="0016654A" w:rsidRDefault="002A3D7E" w:rsidP="002A3D7E">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Meat, </w:t>
      </w:r>
      <w:r w:rsidR="00F50D20" w:rsidRPr="0016654A">
        <w:rPr>
          <w:rFonts w:ascii="Arial" w:eastAsia="Times New Roman" w:hAnsi="Arial" w:cs="Arial"/>
          <w:sz w:val="24"/>
          <w:szCs w:val="24"/>
          <w:lang w:eastAsia="en-GB"/>
        </w:rPr>
        <w:t>fish,</w:t>
      </w:r>
      <w:r w:rsidRPr="0016654A">
        <w:rPr>
          <w:rFonts w:ascii="Arial" w:eastAsia="Times New Roman" w:hAnsi="Arial" w:cs="Arial"/>
          <w:sz w:val="24"/>
          <w:szCs w:val="24"/>
          <w:lang w:eastAsia="en-GB"/>
        </w:rPr>
        <w:t xml:space="preserve"> or other source of non-dairy protein (</w:t>
      </w:r>
      <w:r w:rsidR="00141C84" w:rsidRPr="0016654A">
        <w:rPr>
          <w:rFonts w:ascii="Arial" w:eastAsia="Times New Roman" w:hAnsi="Arial" w:cs="Arial"/>
          <w:sz w:val="24"/>
          <w:szCs w:val="24"/>
          <w:lang w:eastAsia="en-GB"/>
        </w:rPr>
        <w:t>e.g.,</w:t>
      </w:r>
      <w:r w:rsidRPr="0016654A">
        <w:rPr>
          <w:rFonts w:ascii="Arial" w:eastAsia="Times New Roman" w:hAnsi="Arial" w:cs="Arial"/>
          <w:sz w:val="24"/>
          <w:szCs w:val="24"/>
          <w:lang w:eastAsia="en-GB"/>
        </w:rPr>
        <w:t xml:space="preserve"> lentils, </w:t>
      </w:r>
      <w:r w:rsidR="00141C84" w:rsidRPr="0016654A">
        <w:rPr>
          <w:rFonts w:ascii="Arial" w:eastAsia="Times New Roman" w:hAnsi="Arial" w:cs="Arial"/>
          <w:sz w:val="24"/>
          <w:szCs w:val="24"/>
          <w:lang w:eastAsia="en-GB"/>
        </w:rPr>
        <w:t>chickpeas</w:t>
      </w:r>
      <w:r w:rsidR="009E438C" w:rsidRPr="0016654A">
        <w:rPr>
          <w:rFonts w:ascii="Arial" w:eastAsia="Times New Roman" w:hAnsi="Arial" w:cs="Arial"/>
          <w:sz w:val="24"/>
          <w:szCs w:val="24"/>
          <w:lang w:eastAsia="en-GB"/>
        </w:rPr>
        <w:t>)</w:t>
      </w:r>
    </w:p>
    <w:p w14:paraId="2717194B" w14:textId="35A8A3E8" w:rsidR="002A3D7E" w:rsidRPr="0016654A" w:rsidRDefault="002A3D7E" w:rsidP="002A3D7E">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A sandwich that includes a savoury filling (</w:t>
      </w:r>
      <w:r w:rsidR="009E438C" w:rsidRPr="0016654A">
        <w:rPr>
          <w:rFonts w:ascii="Arial" w:eastAsia="Times New Roman" w:hAnsi="Arial" w:cs="Arial"/>
          <w:sz w:val="24"/>
          <w:szCs w:val="24"/>
          <w:lang w:eastAsia="en-GB"/>
        </w:rPr>
        <w:t>e.g.,</w:t>
      </w:r>
      <w:r w:rsidRPr="0016654A">
        <w:rPr>
          <w:rFonts w:ascii="Arial" w:eastAsia="Times New Roman" w:hAnsi="Arial" w:cs="Arial"/>
          <w:sz w:val="24"/>
          <w:szCs w:val="24"/>
          <w:lang w:eastAsia="en-GB"/>
        </w:rPr>
        <w:t xml:space="preserve"> egg, tuna, cheese, cooked meat)</w:t>
      </w:r>
    </w:p>
    <w:p w14:paraId="3C3226D7" w14:textId="77777777" w:rsidR="002A3D7E" w:rsidRPr="0016654A" w:rsidRDefault="002A3D7E" w:rsidP="002A3D7E">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A starchy food such as bread, pasta, rice, noodles</w:t>
      </w:r>
    </w:p>
    <w:p w14:paraId="6B08E2B7" w14:textId="77777777" w:rsidR="002A3D7E" w:rsidRPr="0016654A" w:rsidRDefault="002A3D7E" w:rsidP="002A3D7E">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Dairy food such as cheese, yogurt, fromage frais</w:t>
      </w:r>
    </w:p>
    <w:p w14:paraId="2CDD59EA" w14:textId="78FF939A" w:rsidR="002A3D7E" w:rsidRPr="0016654A" w:rsidRDefault="002A3D7E" w:rsidP="007E28E6">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A smoothie or yogurt drink</w:t>
      </w:r>
    </w:p>
    <w:p w14:paraId="42CF22B3" w14:textId="46209D3A" w:rsidR="002A3D7E" w:rsidRPr="0016654A" w:rsidRDefault="002A3D7E" w:rsidP="002A3D7E">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A biscuit </w:t>
      </w:r>
      <w:r w:rsidRPr="0016654A">
        <w:rPr>
          <w:rFonts w:ascii="Arial" w:eastAsia="Times New Roman" w:hAnsi="Arial" w:cs="Arial"/>
          <w:b/>
          <w:bCs/>
          <w:sz w:val="24"/>
          <w:szCs w:val="24"/>
          <w:lang w:eastAsia="en-GB"/>
        </w:rPr>
        <w:t>not</w:t>
      </w:r>
      <w:r w:rsidRPr="0016654A">
        <w:rPr>
          <w:rFonts w:ascii="Arial" w:eastAsia="Times New Roman" w:hAnsi="Arial" w:cs="Arial"/>
          <w:sz w:val="24"/>
          <w:szCs w:val="24"/>
          <w:lang w:eastAsia="en-GB"/>
        </w:rPr>
        <w:t xml:space="preserve"> coated in </w:t>
      </w:r>
      <w:r w:rsidR="001671A4" w:rsidRPr="0016654A">
        <w:rPr>
          <w:rFonts w:ascii="Arial" w:eastAsia="Times New Roman" w:hAnsi="Arial" w:cs="Arial"/>
          <w:sz w:val="24"/>
          <w:szCs w:val="24"/>
          <w:lang w:eastAsia="en-GB"/>
        </w:rPr>
        <w:t>chocolate.</w:t>
      </w:r>
    </w:p>
    <w:p w14:paraId="1F730BD0" w14:textId="0E612724" w:rsidR="002A3D7E" w:rsidRPr="0016654A" w:rsidRDefault="002A3D7E" w:rsidP="002A3D7E">
      <w:pPr>
        <w:numPr>
          <w:ilvl w:val="0"/>
          <w:numId w:val="1"/>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Crisps (baked or other </w:t>
      </w:r>
      <w:r w:rsidR="004E6FC7" w:rsidRPr="0016654A">
        <w:rPr>
          <w:rFonts w:ascii="Arial" w:eastAsia="Times New Roman" w:hAnsi="Arial" w:cs="Arial"/>
          <w:sz w:val="24"/>
          <w:szCs w:val="24"/>
          <w:lang w:eastAsia="en-GB"/>
        </w:rPr>
        <w:t>low-fat</w:t>
      </w:r>
      <w:r w:rsidRPr="0016654A">
        <w:rPr>
          <w:rFonts w:ascii="Arial" w:eastAsia="Times New Roman" w:hAnsi="Arial" w:cs="Arial"/>
          <w:sz w:val="24"/>
          <w:szCs w:val="24"/>
          <w:lang w:eastAsia="en-GB"/>
        </w:rPr>
        <w:t xml:space="preserve"> options if possible) or other such snack such as seeds, </w:t>
      </w:r>
      <w:r w:rsidR="002264EB" w:rsidRPr="0016654A">
        <w:rPr>
          <w:rFonts w:ascii="Arial" w:eastAsia="Times New Roman" w:hAnsi="Arial" w:cs="Arial"/>
          <w:sz w:val="24"/>
          <w:szCs w:val="24"/>
          <w:lang w:eastAsia="en-GB"/>
        </w:rPr>
        <w:t>b</w:t>
      </w:r>
      <w:r w:rsidRPr="0016654A">
        <w:rPr>
          <w:rFonts w:ascii="Arial" w:eastAsia="Times New Roman" w:hAnsi="Arial" w:cs="Arial"/>
          <w:sz w:val="24"/>
          <w:szCs w:val="24"/>
          <w:lang w:eastAsia="en-GB"/>
        </w:rPr>
        <w:t>readsticks etc.</w:t>
      </w:r>
    </w:p>
    <w:p w14:paraId="1B98FBCA" w14:textId="74E622DB" w:rsidR="002A3D7E" w:rsidRPr="0016654A" w:rsidRDefault="002A3D7E" w:rsidP="002A3D7E">
      <w:pPr>
        <w:numPr>
          <w:ilvl w:val="0"/>
          <w:numId w:val="1"/>
        </w:numPr>
        <w:spacing w:after="0" w:line="240" w:lineRule="auto"/>
        <w:ind w:left="300"/>
        <w:rPr>
          <w:rFonts w:ascii="Arial" w:eastAsia="Times New Roman" w:hAnsi="Arial" w:cs="Arial"/>
          <w:sz w:val="20"/>
          <w:szCs w:val="20"/>
          <w:lang w:eastAsia="en-GB"/>
        </w:rPr>
      </w:pPr>
      <w:r w:rsidRPr="0016654A">
        <w:rPr>
          <w:rFonts w:ascii="Arial" w:eastAsia="Times New Roman" w:hAnsi="Arial" w:cs="Arial"/>
          <w:sz w:val="24"/>
          <w:szCs w:val="24"/>
          <w:lang w:eastAsia="en-GB"/>
        </w:rPr>
        <w:t>Eating utensils if necessary</w:t>
      </w:r>
      <w:r w:rsidR="003F458A" w:rsidRPr="0016654A">
        <w:rPr>
          <w:rFonts w:ascii="Arial" w:eastAsia="Times New Roman" w:hAnsi="Arial" w:cs="Arial"/>
          <w:sz w:val="24"/>
          <w:szCs w:val="24"/>
          <w:lang w:eastAsia="en-GB"/>
        </w:rPr>
        <w:t xml:space="preserve"> (labelled with name)</w:t>
      </w:r>
    </w:p>
    <w:p w14:paraId="6B4680A9" w14:textId="77777777" w:rsidR="00C87545" w:rsidRPr="0016654A" w:rsidRDefault="00C87545" w:rsidP="002A3D7E">
      <w:pPr>
        <w:spacing w:after="300" w:line="240" w:lineRule="auto"/>
        <w:rPr>
          <w:rFonts w:ascii="Arial" w:eastAsia="Times New Roman" w:hAnsi="Arial" w:cs="Arial"/>
          <w:sz w:val="20"/>
          <w:szCs w:val="20"/>
          <w:lang w:eastAsia="en-GB"/>
        </w:rPr>
      </w:pPr>
    </w:p>
    <w:p w14:paraId="3B707B52" w14:textId="77149289" w:rsidR="002A3D7E"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b/>
          <w:bCs/>
          <w:sz w:val="24"/>
          <w:szCs w:val="24"/>
          <w:lang w:eastAsia="en-GB"/>
        </w:rPr>
        <w:t>Packed lunches should avoid:</w:t>
      </w:r>
    </w:p>
    <w:p w14:paraId="6537C24B" w14:textId="77777777" w:rsidR="002A3D7E" w:rsidRPr="0016654A" w:rsidRDefault="002A3D7E" w:rsidP="002A3D7E">
      <w:pPr>
        <w:numPr>
          <w:ilvl w:val="0"/>
          <w:numId w:val="2"/>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Confectionery such as chocolate bars, chocolate coated biscuits and sweets.</w:t>
      </w:r>
    </w:p>
    <w:p w14:paraId="06F218EF" w14:textId="77777777" w:rsidR="00CF17DA" w:rsidRDefault="002A3D7E" w:rsidP="00CF17DA">
      <w:pPr>
        <w:numPr>
          <w:ilvl w:val="0"/>
          <w:numId w:val="2"/>
        </w:numPr>
        <w:spacing w:after="0" w:line="240" w:lineRule="auto"/>
        <w:ind w:left="300"/>
        <w:rPr>
          <w:rFonts w:ascii="Arial" w:eastAsia="Times New Roman" w:hAnsi="Arial" w:cs="Arial"/>
          <w:sz w:val="24"/>
          <w:szCs w:val="24"/>
          <w:lang w:eastAsia="en-GB"/>
        </w:rPr>
      </w:pPr>
      <w:r w:rsidRPr="0016654A">
        <w:rPr>
          <w:rFonts w:ascii="Arial" w:eastAsia="Times New Roman" w:hAnsi="Arial" w:cs="Arial"/>
          <w:sz w:val="24"/>
          <w:szCs w:val="24"/>
          <w:lang w:eastAsia="en-GB"/>
        </w:rPr>
        <w:t>Sausage rolls and pies should only be included occasionally.</w:t>
      </w:r>
    </w:p>
    <w:p w14:paraId="68529E1E" w14:textId="45C4372A" w:rsidR="002A3D7E" w:rsidRPr="00CF17DA" w:rsidRDefault="00CF17DA" w:rsidP="00CF17DA">
      <w:pPr>
        <w:numPr>
          <w:ilvl w:val="0"/>
          <w:numId w:val="2"/>
        </w:numPr>
        <w:spacing w:after="0"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F</w:t>
      </w:r>
      <w:r w:rsidR="002A3D7E" w:rsidRPr="00CF17DA">
        <w:rPr>
          <w:rFonts w:ascii="Arial" w:eastAsia="Times New Roman" w:hAnsi="Arial" w:cs="Arial"/>
          <w:sz w:val="24"/>
          <w:szCs w:val="24"/>
          <w:lang w:eastAsia="en-GB"/>
        </w:rPr>
        <w:t>izzy drinks</w:t>
      </w:r>
      <w:r w:rsidR="002A3D7E" w:rsidRPr="00CF17DA">
        <w:rPr>
          <w:rFonts w:ascii="Arial" w:eastAsia="Times New Roman" w:hAnsi="Arial" w:cs="Arial"/>
          <w:sz w:val="20"/>
          <w:szCs w:val="20"/>
          <w:lang w:eastAsia="en-GB"/>
        </w:rPr>
        <w:t>.</w:t>
      </w:r>
    </w:p>
    <w:p w14:paraId="4488D48B" w14:textId="77777777" w:rsidR="002A3D7E" w:rsidRPr="0016654A" w:rsidRDefault="002A3D7E" w:rsidP="002A3D7E">
      <w:pPr>
        <w:spacing w:after="300" w:line="240" w:lineRule="auto"/>
        <w:rPr>
          <w:rFonts w:ascii="Arial" w:eastAsia="Times New Roman" w:hAnsi="Arial" w:cs="Arial"/>
          <w:sz w:val="20"/>
          <w:szCs w:val="20"/>
          <w:lang w:eastAsia="en-GB"/>
        </w:rPr>
      </w:pPr>
      <w:r w:rsidRPr="0016654A">
        <w:rPr>
          <w:rFonts w:ascii="Arial" w:eastAsia="Times New Roman" w:hAnsi="Arial" w:cs="Arial"/>
          <w:sz w:val="20"/>
          <w:szCs w:val="20"/>
          <w:lang w:eastAsia="en-GB"/>
        </w:rPr>
        <w:t> </w:t>
      </w:r>
    </w:p>
    <w:p w14:paraId="504EA4B3" w14:textId="12FA1E80" w:rsidR="002A3D7E" w:rsidRPr="0016654A" w:rsidRDefault="002A3D7E" w:rsidP="002A3D7E">
      <w:pPr>
        <w:spacing w:after="300" w:line="240" w:lineRule="auto"/>
        <w:rPr>
          <w:rFonts w:ascii="Arial" w:eastAsia="Times New Roman" w:hAnsi="Arial" w:cs="Arial"/>
          <w:color w:val="FF0000"/>
          <w:sz w:val="24"/>
          <w:szCs w:val="24"/>
          <w:lang w:eastAsia="en-GB"/>
        </w:rPr>
      </w:pPr>
      <w:r w:rsidRPr="00CF17DA">
        <w:rPr>
          <w:rFonts w:ascii="Arial" w:eastAsia="Times New Roman" w:hAnsi="Arial" w:cs="Arial"/>
          <w:bCs/>
          <w:color w:val="FF0000"/>
          <w:sz w:val="24"/>
          <w:szCs w:val="24"/>
          <w:highlight w:val="yellow"/>
          <w:lang w:eastAsia="en-GB"/>
        </w:rPr>
        <w:t>Nuts and nut products (</w:t>
      </w:r>
      <w:r w:rsidR="001671A4" w:rsidRPr="00CF17DA">
        <w:rPr>
          <w:rFonts w:ascii="Arial" w:eastAsia="Times New Roman" w:hAnsi="Arial" w:cs="Arial"/>
          <w:bCs/>
          <w:color w:val="FF0000"/>
          <w:sz w:val="24"/>
          <w:szCs w:val="24"/>
          <w:highlight w:val="yellow"/>
          <w:lang w:eastAsia="en-GB"/>
        </w:rPr>
        <w:t>e.g.,</w:t>
      </w:r>
      <w:r w:rsidRPr="00CF17DA">
        <w:rPr>
          <w:rFonts w:ascii="Arial" w:eastAsia="Times New Roman" w:hAnsi="Arial" w:cs="Arial"/>
          <w:bCs/>
          <w:color w:val="FF0000"/>
          <w:sz w:val="24"/>
          <w:szCs w:val="24"/>
          <w:highlight w:val="yellow"/>
          <w:lang w:eastAsia="en-GB"/>
        </w:rPr>
        <w:t xml:space="preserve"> peanut butter) should never be sent to Pre-</w:t>
      </w:r>
      <w:r w:rsidR="00C87545" w:rsidRPr="00CF17DA">
        <w:rPr>
          <w:rFonts w:ascii="Arial" w:eastAsia="Times New Roman" w:hAnsi="Arial" w:cs="Arial"/>
          <w:bCs/>
          <w:color w:val="FF0000"/>
          <w:sz w:val="24"/>
          <w:szCs w:val="24"/>
          <w:highlight w:val="yellow"/>
          <w:lang w:eastAsia="en-GB"/>
        </w:rPr>
        <w:t>S</w:t>
      </w:r>
      <w:r w:rsidRPr="00CF17DA">
        <w:rPr>
          <w:rFonts w:ascii="Arial" w:eastAsia="Times New Roman" w:hAnsi="Arial" w:cs="Arial"/>
          <w:bCs/>
          <w:color w:val="FF0000"/>
          <w:sz w:val="24"/>
          <w:szCs w:val="24"/>
          <w:highlight w:val="yellow"/>
          <w:lang w:eastAsia="en-GB"/>
        </w:rPr>
        <w:t>chool</w:t>
      </w:r>
      <w:r w:rsidRPr="00CF17DA">
        <w:rPr>
          <w:rFonts w:ascii="Arial" w:eastAsia="Times New Roman" w:hAnsi="Arial" w:cs="Arial"/>
          <w:color w:val="FF0000"/>
          <w:sz w:val="24"/>
          <w:szCs w:val="24"/>
          <w:highlight w:val="yellow"/>
          <w:lang w:eastAsia="en-GB"/>
        </w:rPr>
        <w:t xml:space="preserve"> </w:t>
      </w:r>
      <w:r w:rsidRPr="00CF17DA">
        <w:rPr>
          <w:rFonts w:ascii="Arial" w:eastAsia="Times New Roman" w:hAnsi="Arial" w:cs="Arial"/>
          <w:bCs/>
          <w:color w:val="FF0000"/>
          <w:sz w:val="24"/>
          <w:szCs w:val="24"/>
          <w:highlight w:val="yellow"/>
          <w:lang w:eastAsia="en-GB"/>
        </w:rPr>
        <w:t>because of allergy concerns. Neither are children allowed to share food items for this same reason.</w:t>
      </w:r>
      <w:r w:rsidRPr="0016654A">
        <w:rPr>
          <w:rFonts w:ascii="Arial" w:eastAsia="Times New Roman" w:hAnsi="Arial" w:cs="Arial"/>
          <w:bCs/>
          <w:color w:val="FF0000"/>
          <w:sz w:val="24"/>
          <w:szCs w:val="24"/>
          <w:lang w:eastAsia="en-GB"/>
        </w:rPr>
        <w:t> </w:t>
      </w:r>
    </w:p>
    <w:p w14:paraId="74113673" w14:textId="64E86BFF" w:rsidR="002A3D7E" w:rsidRPr="0016654A" w:rsidRDefault="002A3D7E" w:rsidP="002A3D7E">
      <w:pPr>
        <w:spacing w:after="300" w:line="240" w:lineRule="auto"/>
        <w:rPr>
          <w:rFonts w:ascii="Arial" w:eastAsia="Times New Roman" w:hAnsi="Arial" w:cs="Arial"/>
          <w:color w:val="FF0000"/>
          <w:sz w:val="24"/>
          <w:szCs w:val="24"/>
          <w:lang w:eastAsia="en-GB"/>
        </w:rPr>
      </w:pPr>
      <w:r w:rsidRPr="0016654A">
        <w:rPr>
          <w:rFonts w:ascii="Arial" w:eastAsia="Times New Roman" w:hAnsi="Arial" w:cs="Arial"/>
          <w:bCs/>
          <w:color w:val="FF0000"/>
          <w:sz w:val="24"/>
          <w:szCs w:val="24"/>
          <w:lang w:eastAsia="en-GB"/>
        </w:rPr>
        <w:t>Please no chocolate or sweets</w:t>
      </w:r>
      <w:r w:rsidR="007E28E6" w:rsidRPr="0016654A">
        <w:rPr>
          <w:rFonts w:ascii="Arial" w:eastAsia="Times New Roman" w:hAnsi="Arial" w:cs="Arial"/>
          <w:bCs/>
          <w:color w:val="FF0000"/>
          <w:sz w:val="24"/>
          <w:szCs w:val="24"/>
          <w:lang w:eastAsia="en-GB"/>
        </w:rPr>
        <w:t>.</w:t>
      </w:r>
    </w:p>
    <w:p w14:paraId="6ACCC84D" w14:textId="77777777" w:rsidR="00141C84"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On a daily basis</w:t>
      </w:r>
      <w:r w:rsidR="00141C84" w:rsidRPr="0016654A">
        <w:rPr>
          <w:rFonts w:ascii="Arial" w:eastAsia="Times New Roman" w:hAnsi="Arial" w:cs="Arial"/>
          <w:sz w:val="24"/>
          <w:szCs w:val="24"/>
          <w:lang w:eastAsia="en-GB"/>
        </w:rPr>
        <w:t>,</w:t>
      </w:r>
      <w:r w:rsidRPr="0016654A">
        <w:rPr>
          <w:rFonts w:ascii="Arial" w:eastAsia="Times New Roman" w:hAnsi="Arial" w:cs="Arial"/>
          <w:sz w:val="24"/>
          <w:szCs w:val="24"/>
          <w:lang w:eastAsia="en-GB"/>
        </w:rPr>
        <w:t xml:space="preserve"> the staff in Pre-school will see what children have in their lunch boxes whilst supervising at lunch time. This is an opportunity for them to talk with the children about their lunchboxes and to encourage healthy eating and drinking.  However, we may send parents a reminder of this policy if lunchbox contents </w:t>
      </w:r>
      <w:r w:rsidRPr="0016654A">
        <w:rPr>
          <w:rFonts w:ascii="Arial" w:eastAsia="Times New Roman" w:hAnsi="Arial" w:cs="Arial"/>
          <w:b/>
          <w:bCs/>
          <w:sz w:val="24"/>
          <w:szCs w:val="24"/>
          <w:lang w:eastAsia="en-GB"/>
        </w:rPr>
        <w:t>regularly</w:t>
      </w:r>
      <w:r w:rsidRPr="0016654A">
        <w:rPr>
          <w:rFonts w:ascii="Arial" w:eastAsia="Times New Roman" w:hAnsi="Arial" w:cs="Arial"/>
          <w:sz w:val="24"/>
          <w:szCs w:val="24"/>
          <w:lang w:eastAsia="en-GB"/>
        </w:rPr>
        <w:t> fall short of the expectations in this policy.</w:t>
      </w:r>
    </w:p>
    <w:p w14:paraId="58F944F5" w14:textId="1C6FAE50" w:rsidR="00141C84"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 xml:space="preserve">It is not our intention to tell parents what and how they should be feeding their </w:t>
      </w:r>
      <w:r w:rsidR="0016654A" w:rsidRPr="0016654A">
        <w:rPr>
          <w:rFonts w:ascii="Arial" w:eastAsia="Times New Roman" w:hAnsi="Arial" w:cs="Arial"/>
          <w:sz w:val="24"/>
          <w:szCs w:val="24"/>
          <w:lang w:eastAsia="en-GB"/>
        </w:rPr>
        <w:t>children,</w:t>
      </w:r>
      <w:r w:rsidRPr="0016654A">
        <w:rPr>
          <w:rFonts w:ascii="Arial" w:eastAsia="Times New Roman" w:hAnsi="Arial" w:cs="Arial"/>
          <w:sz w:val="24"/>
          <w:szCs w:val="24"/>
          <w:lang w:eastAsia="en-GB"/>
        </w:rPr>
        <w:t xml:space="preserve"> and we will not do so, but we want to work with parents to educate our children about healthy dietary choices so that they can make their own informed choices independently</w:t>
      </w:r>
      <w:r w:rsidRPr="00141C84">
        <w:rPr>
          <w:rFonts w:ascii="Comic Sans MS" w:eastAsia="Times New Roman" w:hAnsi="Comic Sans MS" w:cs="Arial"/>
          <w:sz w:val="24"/>
          <w:szCs w:val="24"/>
          <w:lang w:eastAsia="en-GB"/>
        </w:rPr>
        <w:t xml:space="preserve"> </w:t>
      </w:r>
      <w:r w:rsidRPr="0016654A">
        <w:rPr>
          <w:rFonts w:ascii="Arial" w:eastAsia="Times New Roman" w:hAnsi="Arial" w:cs="Arial"/>
          <w:sz w:val="24"/>
          <w:szCs w:val="24"/>
          <w:lang w:eastAsia="en-GB"/>
        </w:rPr>
        <w:t xml:space="preserve">when they are older.  </w:t>
      </w:r>
    </w:p>
    <w:p w14:paraId="5362C84C" w14:textId="4D2D2BE1" w:rsidR="002A3D7E" w:rsidRPr="0016654A" w:rsidRDefault="002A3D7E" w:rsidP="002A3D7E">
      <w:pPr>
        <w:spacing w:after="300" w:line="240" w:lineRule="auto"/>
        <w:rPr>
          <w:rFonts w:ascii="Arial" w:eastAsia="Times New Roman" w:hAnsi="Arial" w:cs="Arial"/>
          <w:sz w:val="24"/>
          <w:szCs w:val="24"/>
          <w:lang w:eastAsia="en-GB"/>
        </w:rPr>
      </w:pPr>
      <w:r w:rsidRPr="0016654A">
        <w:rPr>
          <w:rFonts w:ascii="Arial" w:eastAsia="Times New Roman" w:hAnsi="Arial" w:cs="Arial"/>
          <w:sz w:val="24"/>
          <w:szCs w:val="24"/>
          <w:lang w:eastAsia="en-GB"/>
        </w:rPr>
        <w:t>If your child has not eaten enough of their lunch, we will wrap it up and send it home in their lunch box in order for you to see.</w:t>
      </w:r>
    </w:p>
    <w:p w14:paraId="0FAAE274" w14:textId="5FA9E4E9" w:rsidR="002A3D7E" w:rsidRPr="0016654A" w:rsidRDefault="002A3D7E" w:rsidP="002A3D7E">
      <w:pPr>
        <w:spacing w:after="300" w:line="240" w:lineRule="auto"/>
        <w:rPr>
          <w:rFonts w:ascii="Arial" w:eastAsia="Times New Roman" w:hAnsi="Arial" w:cs="Arial"/>
          <w:b/>
          <w:bCs/>
          <w:sz w:val="24"/>
          <w:szCs w:val="24"/>
          <w:lang w:eastAsia="en-GB"/>
        </w:rPr>
      </w:pPr>
      <w:r w:rsidRPr="0016654A">
        <w:rPr>
          <w:rFonts w:ascii="Arial" w:eastAsia="Times New Roman" w:hAnsi="Arial" w:cs="Arial"/>
          <w:b/>
          <w:bCs/>
          <w:sz w:val="24"/>
          <w:szCs w:val="24"/>
          <w:lang w:eastAsia="en-GB"/>
        </w:rPr>
        <w:t xml:space="preserve">Treats that are sent into pre-school to celebrate birthdays are allowed.  Where possible these will be distributed at home </w:t>
      </w:r>
      <w:r w:rsidR="001671A4" w:rsidRPr="0016654A">
        <w:rPr>
          <w:rFonts w:ascii="Arial" w:eastAsia="Times New Roman" w:hAnsi="Arial" w:cs="Arial"/>
          <w:b/>
          <w:bCs/>
          <w:sz w:val="24"/>
          <w:szCs w:val="24"/>
          <w:lang w:eastAsia="en-GB"/>
        </w:rPr>
        <w:t>time,</w:t>
      </w:r>
      <w:r w:rsidRPr="0016654A">
        <w:rPr>
          <w:rFonts w:ascii="Arial" w:eastAsia="Times New Roman" w:hAnsi="Arial" w:cs="Arial"/>
          <w:b/>
          <w:bCs/>
          <w:sz w:val="24"/>
          <w:szCs w:val="24"/>
          <w:lang w:eastAsia="en-GB"/>
        </w:rPr>
        <w:t xml:space="preserve"> so parents are able to monitor this.</w:t>
      </w:r>
    </w:p>
    <w:p w14:paraId="29BE43A0" w14:textId="5724557D" w:rsidR="005F1915" w:rsidRPr="0016654A" w:rsidRDefault="005F1915" w:rsidP="002A3D7E">
      <w:pPr>
        <w:spacing w:after="300" w:line="240" w:lineRule="auto"/>
        <w:rPr>
          <w:rFonts w:ascii="Arial" w:eastAsia="Times New Roman" w:hAnsi="Arial" w:cs="Arial"/>
          <w:bCs/>
          <w:sz w:val="24"/>
          <w:szCs w:val="24"/>
          <w:lang w:eastAsia="en-GB"/>
        </w:rPr>
      </w:pPr>
      <w:r w:rsidRPr="0016654A">
        <w:rPr>
          <w:rFonts w:ascii="Arial" w:eastAsia="Times New Roman" w:hAnsi="Arial" w:cs="Arial"/>
          <w:bCs/>
          <w:sz w:val="24"/>
          <w:szCs w:val="24"/>
          <w:lang w:eastAsia="en-GB"/>
        </w:rPr>
        <w:t>Further advice will be distributed as necessary to parents via the weekly updates/newsletters/</w:t>
      </w:r>
      <w:r w:rsidR="003F458A" w:rsidRPr="0016654A">
        <w:rPr>
          <w:rFonts w:ascii="Arial" w:eastAsia="Times New Roman" w:hAnsi="Arial" w:cs="Arial"/>
          <w:bCs/>
          <w:sz w:val="24"/>
          <w:szCs w:val="24"/>
          <w:lang w:eastAsia="en-GB"/>
        </w:rPr>
        <w:t>Facebook</w:t>
      </w:r>
      <w:r w:rsidR="00141C84" w:rsidRPr="0016654A">
        <w:rPr>
          <w:rFonts w:ascii="Arial" w:eastAsia="Times New Roman" w:hAnsi="Arial" w:cs="Arial"/>
          <w:bCs/>
          <w:sz w:val="24"/>
          <w:szCs w:val="24"/>
          <w:lang w:eastAsia="en-GB"/>
        </w:rPr>
        <w:t>/</w:t>
      </w:r>
      <w:r w:rsidRPr="0016654A">
        <w:rPr>
          <w:rFonts w:ascii="Arial" w:eastAsia="Times New Roman" w:hAnsi="Arial" w:cs="Arial"/>
          <w:bCs/>
          <w:sz w:val="24"/>
          <w:szCs w:val="24"/>
          <w:lang w:eastAsia="en-GB"/>
        </w:rPr>
        <w:t>notice board.</w:t>
      </w:r>
    </w:p>
    <w:p w14:paraId="32E5F336" w14:textId="6F6AF520" w:rsidR="00232F3D" w:rsidRPr="00141C84" w:rsidRDefault="00232F3D" w:rsidP="002A3D7E">
      <w:pPr>
        <w:spacing w:after="300" w:line="240" w:lineRule="auto"/>
        <w:rPr>
          <w:rFonts w:ascii="Comic Sans MS" w:eastAsia="Times New Roman" w:hAnsi="Comic Sans MS" w:cs="Arial"/>
          <w:bCs/>
          <w:sz w:val="24"/>
          <w:szCs w:val="24"/>
          <w:lang w:eastAsia="en-GB"/>
        </w:rPr>
      </w:pPr>
      <w:r w:rsidRPr="0016654A">
        <w:rPr>
          <w:rFonts w:ascii="Arial" w:eastAsia="Times New Roman" w:hAnsi="Arial" w:cs="Arial"/>
          <w:bCs/>
          <w:sz w:val="24"/>
          <w:szCs w:val="24"/>
          <w:lang w:eastAsia="en-GB"/>
        </w:rPr>
        <w:t>Further information can be found on government and NHS websites</w:t>
      </w:r>
      <w:r>
        <w:rPr>
          <w:rFonts w:ascii="Comic Sans MS" w:eastAsia="Times New Roman" w:hAnsi="Comic Sans MS" w:cs="Arial"/>
          <w:bCs/>
          <w:sz w:val="24"/>
          <w:szCs w:val="24"/>
          <w:lang w:eastAsia="en-GB"/>
        </w:rPr>
        <w:t>.</w:t>
      </w:r>
    </w:p>
    <w:p w14:paraId="308EE6C6" w14:textId="77777777" w:rsidR="00152120" w:rsidRPr="00152120" w:rsidRDefault="00152120" w:rsidP="00152120">
      <w:pPr>
        <w:spacing w:before="120" w:after="120" w:line="360" w:lineRule="auto"/>
        <w:rPr>
          <w:rFonts w:ascii="Arial" w:eastAsia="Times New Roman" w:hAnsi="Arial" w:cs="Arial"/>
          <w:b/>
          <w:sz w:val="24"/>
          <w:szCs w:val="24"/>
        </w:rPr>
      </w:pPr>
      <w:r w:rsidRPr="00152120">
        <w:rPr>
          <w:rFonts w:ascii="Arial" w:eastAsia="Times New Roman" w:hAnsi="Arial" w:cs="Arial"/>
          <w:b/>
          <w:sz w:val="24"/>
          <w:szCs w:val="24"/>
        </w:rPr>
        <w:lastRenderedPageBreak/>
        <w:t>Legal references</w:t>
      </w:r>
    </w:p>
    <w:p w14:paraId="75380681" w14:textId="77777777" w:rsidR="00152120" w:rsidRPr="00152120" w:rsidRDefault="00152120" w:rsidP="00152120">
      <w:pPr>
        <w:spacing w:before="120" w:after="120" w:line="360" w:lineRule="auto"/>
        <w:rPr>
          <w:rFonts w:ascii="Arial" w:eastAsia="Times New Roman" w:hAnsi="Arial" w:cs="Arial"/>
        </w:rPr>
      </w:pPr>
      <w:r w:rsidRPr="00152120">
        <w:rPr>
          <w:rFonts w:ascii="Arial" w:eastAsia="Times New Roman" w:hAnsi="Arial" w:cs="Arial"/>
        </w:rPr>
        <w:t>Regulation (EC) 852/2004 of the European Parliament and of the Council on the hygiene of foodstuffs.</w:t>
      </w:r>
    </w:p>
    <w:p w14:paraId="015E7522" w14:textId="77777777" w:rsidR="00152120" w:rsidRPr="00152120" w:rsidRDefault="00152120" w:rsidP="00152120">
      <w:pPr>
        <w:spacing w:before="120" w:after="120" w:line="360" w:lineRule="auto"/>
        <w:rPr>
          <w:rFonts w:ascii="Arial" w:eastAsia="Times New Roman" w:hAnsi="Arial" w:cs="Arial"/>
        </w:rPr>
      </w:pPr>
      <w:r w:rsidRPr="00152120">
        <w:rPr>
          <w:rFonts w:ascii="Arial" w:eastAsia="Times New Roman" w:hAnsi="Arial" w:cs="Arial"/>
        </w:rPr>
        <w:t>Food Information Regulations 2014</w:t>
      </w:r>
    </w:p>
    <w:p w14:paraId="1FC04CFB" w14:textId="77777777" w:rsidR="00152120" w:rsidRPr="00152120" w:rsidRDefault="00152120" w:rsidP="00152120">
      <w:pPr>
        <w:spacing w:before="120" w:after="120" w:line="360" w:lineRule="auto"/>
        <w:rPr>
          <w:rFonts w:ascii="Arial" w:eastAsia="Times New Roman" w:hAnsi="Arial" w:cs="Arial"/>
        </w:rPr>
      </w:pPr>
      <w:r w:rsidRPr="00152120">
        <w:rPr>
          <w:rFonts w:ascii="Arial" w:eastAsia="Times New Roman" w:hAnsi="Arial" w:cs="Arial"/>
        </w:rPr>
        <w:t>The Childcare Act 2006</w:t>
      </w:r>
    </w:p>
    <w:p w14:paraId="1844A69B" w14:textId="77777777" w:rsidR="00152120" w:rsidRDefault="00152120" w:rsidP="002A3D7E">
      <w:pPr>
        <w:spacing w:after="300" w:line="240" w:lineRule="auto"/>
        <w:rPr>
          <w:rFonts w:ascii="Comic Sans MS" w:eastAsia="Times New Roman" w:hAnsi="Comic Sans MS" w:cs="Arial"/>
          <w:bCs/>
          <w:sz w:val="20"/>
          <w:szCs w:val="20"/>
          <w:lang w:eastAsia="en-GB"/>
        </w:rPr>
      </w:pPr>
    </w:p>
    <w:p w14:paraId="64922BE7" w14:textId="77777777" w:rsidR="00152120" w:rsidRDefault="00152120" w:rsidP="002A3D7E">
      <w:pPr>
        <w:spacing w:after="300" w:line="240" w:lineRule="auto"/>
        <w:rPr>
          <w:rFonts w:ascii="Comic Sans MS" w:eastAsia="Times New Roman" w:hAnsi="Comic Sans MS" w:cs="Arial"/>
          <w:bCs/>
          <w:sz w:val="20"/>
          <w:szCs w:val="20"/>
          <w:lang w:eastAsia="en-GB"/>
        </w:rPr>
      </w:pPr>
    </w:p>
    <w:sectPr w:rsidR="00152120" w:rsidSect="005F19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9499E" w14:textId="77777777" w:rsidR="00433437" w:rsidRDefault="00433437" w:rsidP="009E438C">
      <w:pPr>
        <w:spacing w:after="0" w:line="240" w:lineRule="auto"/>
      </w:pPr>
      <w:r>
        <w:separator/>
      </w:r>
    </w:p>
  </w:endnote>
  <w:endnote w:type="continuationSeparator" w:id="0">
    <w:p w14:paraId="4496D048" w14:textId="77777777" w:rsidR="00433437" w:rsidRDefault="00433437" w:rsidP="009E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C2567" w14:textId="77777777" w:rsidR="00433437" w:rsidRDefault="00433437" w:rsidP="009E438C">
      <w:pPr>
        <w:spacing w:after="0" w:line="240" w:lineRule="auto"/>
      </w:pPr>
      <w:r>
        <w:separator/>
      </w:r>
    </w:p>
  </w:footnote>
  <w:footnote w:type="continuationSeparator" w:id="0">
    <w:p w14:paraId="08428B04" w14:textId="77777777" w:rsidR="00433437" w:rsidRDefault="00433437" w:rsidP="009E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0BE9"/>
    <w:multiLevelType w:val="multilevel"/>
    <w:tmpl w:val="514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117C0"/>
    <w:multiLevelType w:val="multilevel"/>
    <w:tmpl w:val="A522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4758A"/>
    <w:multiLevelType w:val="multilevel"/>
    <w:tmpl w:val="0848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A2343"/>
    <w:multiLevelType w:val="multilevel"/>
    <w:tmpl w:val="0C80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num w:numId="1" w16cid:durableId="256867107">
    <w:abstractNumId w:val="2"/>
  </w:num>
  <w:num w:numId="2" w16cid:durableId="439224384">
    <w:abstractNumId w:val="1"/>
  </w:num>
  <w:num w:numId="3" w16cid:durableId="246303908">
    <w:abstractNumId w:val="3"/>
  </w:num>
  <w:num w:numId="4" w16cid:durableId="1878815188">
    <w:abstractNumId w:val="0"/>
  </w:num>
  <w:num w:numId="5" w16cid:durableId="848450098">
    <w:abstractNumId w:val="5"/>
  </w:num>
  <w:num w:numId="6" w16cid:durableId="609430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7E"/>
    <w:rsid w:val="00006877"/>
    <w:rsid w:val="000927C7"/>
    <w:rsid w:val="000B6E49"/>
    <w:rsid w:val="00141C84"/>
    <w:rsid w:val="00152120"/>
    <w:rsid w:val="0016654A"/>
    <w:rsid w:val="001671A4"/>
    <w:rsid w:val="002264EB"/>
    <w:rsid w:val="00232F3D"/>
    <w:rsid w:val="00275102"/>
    <w:rsid w:val="002A3D7E"/>
    <w:rsid w:val="003F458A"/>
    <w:rsid w:val="00433437"/>
    <w:rsid w:val="004E6FC7"/>
    <w:rsid w:val="00542418"/>
    <w:rsid w:val="00550638"/>
    <w:rsid w:val="00573059"/>
    <w:rsid w:val="005F1915"/>
    <w:rsid w:val="00605BFD"/>
    <w:rsid w:val="00670221"/>
    <w:rsid w:val="006E6DA3"/>
    <w:rsid w:val="007E28E6"/>
    <w:rsid w:val="007E795A"/>
    <w:rsid w:val="008C12F0"/>
    <w:rsid w:val="0093678B"/>
    <w:rsid w:val="009A569A"/>
    <w:rsid w:val="009E438C"/>
    <w:rsid w:val="00A13AB8"/>
    <w:rsid w:val="00A42842"/>
    <w:rsid w:val="00B15B7B"/>
    <w:rsid w:val="00B43BB9"/>
    <w:rsid w:val="00C113E3"/>
    <w:rsid w:val="00C87545"/>
    <w:rsid w:val="00CA683D"/>
    <w:rsid w:val="00CF17DA"/>
    <w:rsid w:val="00E86A0C"/>
    <w:rsid w:val="00F17AF3"/>
    <w:rsid w:val="00F50D20"/>
    <w:rsid w:val="00FD5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6015"/>
  <w15:chartTrackingRefBased/>
  <w15:docId w15:val="{A9FEBF5F-0621-4634-AEF8-96D2EAA3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38C"/>
  </w:style>
  <w:style w:type="paragraph" w:styleId="Footer">
    <w:name w:val="footer"/>
    <w:basedOn w:val="Normal"/>
    <w:link w:val="FooterChar"/>
    <w:uiPriority w:val="99"/>
    <w:unhideWhenUsed/>
    <w:rsid w:val="009E4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1246">
      <w:bodyDiv w:val="1"/>
      <w:marLeft w:val="0"/>
      <w:marRight w:val="0"/>
      <w:marTop w:val="0"/>
      <w:marBottom w:val="0"/>
      <w:divBdr>
        <w:top w:val="none" w:sz="0" w:space="0" w:color="auto"/>
        <w:left w:val="none" w:sz="0" w:space="0" w:color="auto"/>
        <w:bottom w:val="none" w:sz="0" w:space="0" w:color="auto"/>
        <w:right w:val="none" w:sz="0" w:space="0" w:color="auto"/>
      </w:divBdr>
    </w:div>
    <w:div w:id="13325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2021-09-02T13:06:00Z</cp:lastPrinted>
  <dcterms:created xsi:type="dcterms:W3CDTF">2025-03-05T21:09:00Z</dcterms:created>
  <dcterms:modified xsi:type="dcterms:W3CDTF">2025-03-05T21:09:00Z</dcterms:modified>
</cp:coreProperties>
</file>